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4DD" w:rsidRPr="00E0055B" w:rsidRDefault="002054DD" w:rsidP="002054DD">
      <w:pPr>
        <w:pStyle w:val="Header"/>
        <w:jc w:val="center"/>
        <w:rPr>
          <w:b/>
          <w:color w:val="0070C0"/>
        </w:rPr>
      </w:pPr>
      <w:r w:rsidRPr="00E0055B">
        <w:rPr>
          <w:b/>
          <w:color w:val="0070C0"/>
        </w:rPr>
        <w:t xml:space="preserve">S J M VIDYAPEETS ®, </w:t>
      </w:r>
      <w:proofErr w:type="spellStart"/>
      <w:r w:rsidRPr="00E0055B">
        <w:rPr>
          <w:b/>
          <w:color w:val="0070C0"/>
        </w:rPr>
        <w:t>Chitradurga</w:t>
      </w:r>
      <w:proofErr w:type="spellEnd"/>
    </w:p>
    <w:p w:rsidR="002054DD" w:rsidRPr="00E0055B" w:rsidRDefault="002054DD" w:rsidP="002054DD">
      <w:pPr>
        <w:pStyle w:val="Header"/>
        <w:jc w:val="center"/>
        <w:rPr>
          <w:color w:val="0070C0"/>
        </w:rPr>
      </w:pPr>
      <w:r w:rsidRPr="00E0055B">
        <w:rPr>
          <w:rFonts w:ascii="Segoe UI Black" w:hAnsi="Segoe UI Black"/>
          <w:i/>
          <w:color w:val="0070C0"/>
        </w:rPr>
        <w:t>SRI JAGADGURU MURUGHARAJENDRA COLLEGE OF ARTS</w:t>
      </w:r>
      <w:proofErr w:type="gramStart"/>
      <w:r w:rsidRPr="00E0055B">
        <w:rPr>
          <w:rFonts w:ascii="Segoe UI Black" w:hAnsi="Segoe UI Black"/>
          <w:i/>
          <w:color w:val="0070C0"/>
        </w:rPr>
        <w:t>,SCIENCE</w:t>
      </w:r>
      <w:proofErr w:type="gramEnd"/>
      <w:r w:rsidRPr="00E0055B">
        <w:rPr>
          <w:rFonts w:ascii="Segoe UI Black" w:hAnsi="Segoe UI Black"/>
          <w:i/>
          <w:color w:val="0070C0"/>
        </w:rPr>
        <w:t xml:space="preserve"> &amp; COMMERCE</w:t>
      </w:r>
    </w:p>
    <w:p w:rsidR="002054DD" w:rsidRPr="00E0055B" w:rsidRDefault="002054DD" w:rsidP="002054DD">
      <w:pPr>
        <w:pStyle w:val="Header"/>
        <w:jc w:val="center"/>
        <w:rPr>
          <w:b/>
          <w:color w:val="0070C0"/>
        </w:rPr>
      </w:pPr>
      <w:r w:rsidRPr="00E0055B">
        <w:rPr>
          <w:b/>
          <w:color w:val="0070C0"/>
        </w:rPr>
        <w:t>Chandravalli</w:t>
      </w:r>
      <w:proofErr w:type="gramStart"/>
      <w:r w:rsidRPr="00E0055B">
        <w:rPr>
          <w:b/>
          <w:color w:val="0070C0"/>
        </w:rPr>
        <w:t>,CHITRADURGA</w:t>
      </w:r>
      <w:proofErr w:type="gramEnd"/>
      <w:r w:rsidRPr="00E0055B">
        <w:rPr>
          <w:b/>
          <w:color w:val="0070C0"/>
        </w:rPr>
        <w:t>-577501.Post Box No.88,Karnataka</w:t>
      </w:r>
    </w:p>
    <w:p w:rsidR="002054DD" w:rsidRPr="00E0055B" w:rsidRDefault="002054DD" w:rsidP="002054DD">
      <w:pPr>
        <w:pStyle w:val="Header"/>
        <w:jc w:val="center"/>
        <w:rPr>
          <w:b/>
          <w:color w:val="0070C0"/>
        </w:rPr>
      </w:pPr>
      <w:r w:rsidRPr="00E0055B">
        <w:rPr>
          <w:b/>
          <w:color w:val="0070C0"/>
        </w:rPr>
        <w:t xml:space="preserve">                NAAC Reaccredited </w:t>
      </w:r>
      <w:proofErr w:type="gramStart"/>
      <w:r w:rsidRPr="00E0055B">
        <w:rPr>
          <w:b/>
          <w:color w:val="0070C0"/>
        </w:rPr>
        <w:t>With</w:t>
      </w:r>
      <w:proofErr w:type="gramEnd"/>
      <w:r w:rsidRPr="00E0055B">
        <w:rPr>
          <w:b/>
          <w:color w:val="0070C0"/>
        </w:rPr>
        <w:t xml:space="preserve"> ‘A’ Grade CGPA-3.05    email: sjmasccta@rediffmail.com</w:t>
      </w:r>
    </w:p>
    <w:p w:rsidR="002054DD" w:rsidRDefault="002054DD" w:rsidP="002054DD">
      <w:pPr>
        <w:pStyle w:val="Header"/>
      </w:pPr>
    </w:p>
    <w:p w:rsidR="002054DD" w:rsidRPr="00E1743D" w:rsidRDefault="00102424" w:rsidP="002054DD">
      <w:pPr>
        <w:jc w:val="center"/>
        <w:rPr>
          <w:rFonts w:ascii="Times New Roman" w:hAnsi="Times New Roman" w:cs="Times New Roman"/>
          <w:i/>
          <w:color w:val="333333"/>
          <w:sz w:val="28"/>
          <w:szCs w:val="28"/>
        </w:rPr>
      </w:pPr>
      <w:r w:rsidRPr="00102424">
        <w:rPr>
          <w:rFonts w:ascii="Times New Roman" w:hAnsi="Times New Roman" w:cs="Times New Roman"/>
          <w:b/>
          <w:noProof/>
          <w:color w:val="000000" w:themeColor="text1"/>
          <w:sz w:val="32"/>
          <w:szCs w:val="28"/>
          <w:u w:val="single"/>
        </w:rPr>
        <w:pict>
          <v:shapetype id="_x0000_t32" coordsize="21600,21600" o:spt="32" o:oned="t" path="m,l21600,21600e" filled="f">
            <v:path arrowok="t" fillok="f" o:connecttype="none"/>
            <o:lock v:ext="edit" shapetype="t"/>
          </v:shapetype>
          <v:shape id="_x0000_s1026" type="#_x0000_t32" style="position:absolute;left:0;text-align:left;margin-left:-61.15pt;margin-top:6.1pt;width:586.75pt;height:1.05pt;flip:y;z-index:251660288" o:connectortype="straight"/>
        </w:pict>
      </w:r>
    </w:p>
    <w:p w:rsidR="002054DD" w:rsidRPr="00E1743D" w:rsidRDefault="002054DD" w:rsidP="002054DD">
      <w:pPr>
        <w:jc w:val="center"/>
        <w:rPr>
          <w:rFonts w:ascii="Times New Roman" w:eastAsia="Times New Roman" w:hAnsi="Times New Roman" w:cs="Times New Roman"/>
          <w:b/>
          <w:color w:val="000000" w:themeColor="text1"/>
          <w:sz w:val="32"/>
          <w:szCs w:val="28"/>
          <w:u w:val="single"/>
          <w:shd w:val="clear" w:color="auto" w:fill="FFFFFF"/>
        </w:rPr>
      </w:pPr>
      <w:r w:rsidRPr="00E1743D">
        <w:rPr>
          <w:rFonts w:ascii="Times New Roman" w:hAnsi="Times New Roman" w:cs="Times New Roman"/>
          <w:b/>
          <w:color w:val="000000" w:themeColor="text1"/>
          <w:sz w:val="32"/>
          <w:szCs w:val="28"/>
          <w:u w:val="single"/>
        </w:rPr>
        <w:t>Criteria V</w:t>
      </w:r>
      <w:proofErr w:type="gramStart"/>
      <w:r w:rsidRPr="00E1743D">
        <w:rPr>
          <w:rFonts w:ascii="Times New Roman" w:hAnsi="Times New Roman" w:cs="Times New Roman"/>
          <w:b/>
          <w:color w:val="000000" w:themeColor="text1"/>
          <w:sz w:val="32"/>
          <w:szCs w:val="28"/>
          <w:u w:val="single"/>
        </w:rPr>
        <w:t xml:space="preserve">-  </w:t>
      </w:r>
      <w:proofErr w:type="gramEnd"/>
      <w:r w:rsidR="00102424" w:rsidRPr="00102424">
        <w:rPr>
          <w:rFonts w:ascii="Times New Roman" w:eastAsia="Times New Roman" w:hAnsi="Times New Roman" w:cs="Times New Roman"/>
          <w:b/>
          <w:color w:val="000000" w:themeColor="text1"/>
          <w:sz w:val="32"/>
          <w:szCs w:val="28"/>
          <w:u w:val="single"/>
        </w:rPr>
        <w:fldChar w:fldCharType="begin"/>
      </w:r>
      <w:r w:rsidRPr="00E1743D">
        <w:rPr>
          <w:rFonts w:ascii="Times New Roman" w:eastAsia="Times New Roman" w:hAnsi="Times New Roman" w:cs="Times New Roman"/>
          <w:b/>
          <w:color w:val="000000" w:themeColor="text1"/>
          <w:sz w:val="32"/>
          <w:szCs w:val="28"/>
          <w:u w:val="single"/>
        </w:rPr>
        <w:instrText xml:space="preserve"> HYPERLINK "https://acu.edu.in/naac-2023-2024/naac-criteria-5-student-support-and-progression/" </w:instrText>
      </w:r>
      <w:r w:rsidR="00102424" w:rsidRPr="00102424">
        <w:rPr>
          <w:rFonts w:ascii="Times New Roman" w:eastAsia="Times New Roman" w:hAnsi="Times New Roman" w:cs="Times New Roman"/>
          <w:b/>
          <w:color w:val="000000" w:themeColor="text1"/>
          <w:sz w:val="32"/>
          <w:szCs w:val="28"/>
          <w:u w:val="single"/>
        </w:rPr>
        <w:fldChar w:fldCharType="separate"/>
      </w:r>
      <w:r w:rsidRPr="00E1743D">
        <w:rPr>
          <w:rFonts w:ascii="Times New Roman" w:eastAsia="Times New Roman" w:hAnsi="Times New Roman" w:cs="Times New Roman"/>
          <w:b/>
          <w:color w:val="000000" w:themeColor="text1"/>
          <w:sz w:val="32"/>
          <w:szCs w:val="28"/>
          <w:u w:val="single"/>
          <w:shd w:val="clear" w:color="auto" w:fill="FFFFFF"/>
        </w:rPr>
        <w:t>Student Support and Progression</w:t>
      </w:r>
    </w:p>
    <w:p w:rsidR="002054DD" w:rsidRPr="00BA2C50" w:rsidRDefault="00102424" w:rsidP="002054DD">
      <w:pPr>
        <w:pStyle w:val="NormalWeb"/>
        <w:spacing w:before="0" w:beforeAutospacing="0" w:after="99" w:afterAutospacing="0"/>
        <w:rPr>
          <w:rFonts w:ascii="Arial Black" w:hAnsi="Arial Black"/>
          <w:color w:val="333333"/>
          <w:sz w:val="20"/>
          <w:szCs w:val="20"/>
        </w:rPr>
      </w:pPr>
      <w:r w:rsidRPr="00E1743D">
        <w:rPr>
          <w:b/>
          <w:color w:val="000000" w:themeColor="text1"/>
          <w:sz w:val="32"/>
          <w:szCs w:val="28"/>
          <w:u w:val="single"/>
        </w:rPr>
        <w:fldChar w:fldCharType="end"/>
      </w:r>
      <w:r w:rsidR="002054DD" w:rsidRPr="002054DD">
        <w:rPr>
          <w:rFonts w:ascii="Arial Black" w:hAnsi="Arial Black"/>
          <w:color w:val="333333"/>
          <w:sz w:val="20"/>
          <w:szCs w:val="20"/>
        </w:rPr>
        <w:t xml:space="preserve"> </w:t>
      </w:r>
      <w:r w:rsidR="002054DD">
        <w:rPr>
          <w:rFonts w:ascii="Arial Black" w:hAnsi="Arial Black"/>
          <w:color w:val="333333"/>
          <w:sz w:val="20"/>
          <w:szCs w:val="20"/>
        </w:rPr>
        <w:t xml:space="preserve">5.2.1 </w:t>
      </w:r>
      <w:r w:rsidR="002054DD" w:rsidRPr="00BA2C50">
        <w:rPr>
          <w:rStyle w:val="Strong"/>
          <w:rFonts w:ascii="Arial Black" w:hAnsi="Arial Black"/>
          <w:color w:val="333333"/>
          <w:sz w:val="20"/>
          <w:szCs w:val="20"/>
        </w:rPr>
        <w:t>Percentage of placement of outgoing students and students progressing to higher education during the last five years</w:t>
      </w:r>
    </w:p>
    <w:p w:rsidR="002054DD" w:rsidRPr="00BA2C50" w:rsidRDefault="002054DD" w:rsidP="002054DD">
      <w:pPr>
        <w:rPr>
          <w:rFonts w:ascii="Arial Black" w:hAnsi="Arial Black" w:cs="Times New Roman"/>
          <w:color w:val="333333"/>
          <w:sz w:val="20"/>
          <w:szCs w:val="20"/>
        </w:rPr>
      </w:pPr>
      <w:r w:rsidRPr="00BA2C50">
        <w:rPr>
          <w:rFonts w:ascii="Arial Black" w:hAnsi="Arial Black" w:cs="Times New Roman"/>
          <w:color w:val="333333"/>
          <w:sz w:val="20"/>
          <w:szCs w:val="20"/>
        </w:rPr>
        <w:t>      5.2.1.1. </w:t>
      </w:r>
      <w:r w:rsidRPr="00BA2C50">
        <w:rPr>
          <w:rStyle w:val="Strong"/>
          <w:rFonts w:ascii="Arial Black" w:hAnsi="Arial Black" w:cs="Times New Roman"/>
          <w:color w:val="333333"/>
          <w:sz w:val="20"/>
          <w:szCs w:val="20"/>
        </w:rPr>
        <w:t>Number of outgoing students placed and / or progressed to higher education year wise during the last five years</w:t>
      </w:r>
      <w:r w:rsidRPr="00BA2C50">
        <w:rPr>
          <w:rFonts w:ascii="Arial Black" w:hAnsi="Arial Black" w:cs="Times New Roman"/>
          <w:color w:val="333333"/>
          <w:sz w:val="20"/>
          <w:szCs w:val="20"/>
        </w:rPr>
        <w:br/>
      </w:r>
    </w:p>
    <w:p w:rsidR="002054DD" w:rsidRPr="00E1743D" w:rsidRDefault="002054DD" w:rsidP="002054DD">
      <w:pPr>
        <w:jc w:val="both"/>
        <w:rPr>
          <w:rStyle w:val="Strong"/>
          <w:rFonts w:ascii="Times New Roman" w:hAnsi="Times New Roman" w:cs="Times New Roman"/>
          <w:b w:val="0"/>
          <w:bCs w:val="0"/>
          <w:color w:val="333333"/>
          <w:sz w:val="28"/>
          <w:szCs w:val="28"/>
        </w:rPr>
      </w:pPr>
    </w:p>
    <w:p w:rsidR="002054DD" w:rsidRDefault="002054DD" w:rsidP="002054DD">
      <w:pPr>
        <w:jc w:val="both"/>
        <w:rPr>
          <w:rFonts w:ascii="Times New Roman" w:hAnsi="Times New Roman" w:cs="Times New Roman"/>
          <w:b/>
          <w:sz w:val="28"/>
          <w:szCs w:val="28"/>
        </w:rPr>
      </w:pPr>
      <w:r w:rsidRPr="00E1743D">
        <w:rPr>
          <w:rFonts w:ascii="Times New Roman" w:hAnsi="Times New Roman" w:cs="Times New Roman"/>
          <w:b/>
          <w:sz w:val="28"/>
          <w:szCs w:val="28"/>
        </w:rPr>
        <w:t>Findings of DVV:</w:t>
      </w:r>
    </w:p>
    <w:p w:rsidR="002054DD" w:rsidRPr="00EA11E5" w:rsidRDefault="002054DD" w:rsidP="00EA11E5">
      <w:pPr>
        <w:pStyle w:val="ListParagraph"/>
        <w:numPr>
          <w:ilvl w:val="0"/>
          <w:numId w:val="4"/>
        </w:numPr>
        <w:contextualSpacing w:val="0"/>
        <w:jc w:val="both"/>
        <w:rPr>
          <w:rFonts w:ascii="Times New Roman" w:hAnsi="Times New Roman" w:cs="Times New Roman"/>
          <w:sz w:val="28"/>
          <w:szCs w:val="28"/>
        </w:rPr>
      </w:pPr>
      <w:r w:rsidRPr="00EA11E5">
        <w:rPr>
          <w:rFonts w:ascii="Times New Roman" w:hAnsi="Times New Roman" w:cs="Times New Roman"/>
          <w:sz w:val="28"/>
          <w:szCs w:val="28"/>
        </w:rPr>
        <w:t xml:space="preserve">HEI is requested to kindly note that the data for the metric id. - 5.2.1.2 should be matched with the data for the metric id. -2.6.3.1, please relook and provide correct data. </w:t>
      </w:r>
    </w:p>
    <w:p w:rsidR="002054DD" w:rsidRPr="00EA11E5" w:rsidRDefault="002054DD" w:rsidP="00EA11E5">
      <w:pPr>
        <w:pStyle w:val="ListParagraph"/>
        <w:numPr>
          <w:ilvl w:val="0"/>
          <w:numId w:val="4"/>
        </w:numPr>
        <w:contextualSpacing w:val="0"/>
        <w:jc w:val="both"/>
        <w:rPr>
          <w:rFonts w:ascii="Times New Roman" w:hAnsi="Times New Roman" w:cs="Times New Roman"/>
          <w:sz w:val="28"/>
          <w:szCs w:val="28"/>
        </w:rPr>
      </w:pPr>
      <w:r w:rsidRPr="00EA11E5">
        <w:rPr>
          <w:rFonts w:ascii="Times New Roman" w:hAnsi="Times New Roman" w:cs="Times New Roman"/>
          <w:sz w:val="28"/>
          <w:szCs w:val="28"/>
        </w:rPr>
        <w:t>Kindly note that multiple offers to the same students to be counted once. Please relook and provide the correct revise data.</w:t>
      </w:r>
    </w:p>
    <w:p w:rsidR="002054DD" w:rsidRPr="00CF74C7" w:rsidRDefault="002054DD" w:rsidP="00EA11E5">
      <w:pPr>
        <w:pStyle w:val="ListParagraph"/>
        <w:numPr>
          <w:ilvl w:val="0"/>
          <w:numId w:val="4"/>
        </w:numPr>
        <w:contextualSpacing w:val="0"/>
        <w:jc w:val="both"/>
        <w:rPr>
          <w:rFonts w:ascii="Times New Roman" w:hAnsi="Times New Roman" w:cs="Times New Roman"/>
          <w:color w:val="00B050"/>
          <w:sz w:val="28"/>
          <w:szCs w:val="28"/>
        </w:rPr>
      </w:pPr>
      <w:r w:rsidRPr="00CF74C7">
        <w:rPr>
          <w:rFonts w:ascii="Times New Roman" w:hAnsi="Times New Roman" w:cs="Times New Roman"/>
          <w:color w:val="00B050"/>
          <w:sz w:val="28"/>
          <w:szCs w:val="28"/>
        </w:rPr>
        <w:t xml:space="preserve">Please provide year-wise list of students placed along with placement details for the last five years. </w:t>
      </w:r>
    </w:p>
    <w:p w:rsidR="002054DD" w:rsidRPr="00CF74C7" w:rsidRDefault="002054DD" w:rsidP="00EA11E5">
      <w:pPr>
        <w:pStyle w:val="ListParagraph"/>
        <w:numPr>
          <w:ilvl w:val="0"/>
          <w:numId w:val="4"/>
        </w:numPr>
        <w:contextualSpacing w:val="0"/>
        <w:jc w:val="both"/>
        <w:rPr>
          <w:rFonts w:ascii="Times New Roman" w:hAnsi="Times New Roman" w:cs="Times New Roman"/>
          <w:color w:val="00B050"/>
          <w:sz w:val="28"/>
          <w:szCs w:val="28"/>
        </w:rPr>
      </w:pPr>
      <w:r w:rsidRPr="00CF74C7">
        <w:rPr>
          <w:rFonts w:ascii="Times New Roman" w:hAnsi="Times New Roman" w:cs="Times New Roman"/>
          <w:color w:val="00B050"/>
          <w:sz w:val="28"/>
          <w:szCs w:val="28"/>
        </w:rPr>
        <w:t xml:space="preserve">Please provide ENGLISH VERSION links/documents relating to placement cell such as brochures, tie-ups etc. </w:t>
      </w:r>
    </w:p>
    <w:p w:rsidR="002054DD" w:rsidRPr="00077E5A" w:rsidRDefault="002054DD" w:rsidP="00EA11E5">
      <w:pPr>
        <w:pStyle w:val="ListParagraph"/>
        <w:numPr>
          <w:ilvl w:val="0"/>
          <w:numId w:val="4"/>
        </w:numPr>
        <w:contextualSpacing w:val="0"/>
        <w:jc w:val="both"/>
        <w:rPr>
          <w:rFonts w:ascii="Times New Roman" w:hAnsi="Times New Roman" w:cs="Times New Roman"/>
          <w:color w:val="00B050"/>
          <w:sz w:val="28"/>
          <w:szCs w:val="28"/>
        </w:rPr>
      </w:pPr>
      <w:r w:rsidRPr="00077E5A">
        <w:rPr>
          <w:rFonts w:ascii="Times New Roman" w:hAnsi="Times New Roman" w:cs="Times New Roman"/>
          <w:color w:val="00B050"/>
          <w:sz w:val="28"/>
          <w:szCs w:val="28"/>
        </w:rPr>
        <w:t xml:space="preserve">Please provide ENGLISH VERSION list for students who have joined for higher education for the last five years. </w:t>
      </w:r>
      <w:r w:rsidR="00077E5A" w:rsidRPr="00077E5A">
        <w:rPr>
          <w:rFonts w:ascii="Times New Roman" w:hAnsi="Times New Roman" w:cs="Times New Roman"/>
          <w:color w:val="00B050"/>
          <w:sz w:val="28"/>
          <w:szCs w:val="28"/>
        </w:rPr>
        <w:t>(Provided)</w:t>
      </w:r>
    </w:p>
    <w:p w:rsidR="002054DD" w:rsidRPr="00077E5A" w:rsidRDefault="002054DD" w:rsidP="00EA11E5">
      <w:pPr>
        <w:pStyle w:val="ListParagraph"/>
        <w:numPr>
          <w:ilvl w:val="0"/>
          <w:numId w:val="4"/>
        </w:numPr>
        <w:contextualSpacing w:val="0"/>
        <w:jc w:val="both"/>
        <w:rPr>
          <w:rFonts w:ascii="Times New Roman" w:hAnsi="Times New Roman" w:cs="Times New Roman"/>
          <w:color w:val="00B050"/>
          <w:sz w:val="28"/>
          <w:szCs w:val="28"/>
        </w:rPr>
      </w:pPr>
      <w:r w:rsidRPr="00077E5A">
        <w:rPr>
          <w:rFonts w:ascii="Times New Roman" w:hAnsi="Times New Roman" w:cs="Times New Roman"/>
          <w:color w:val="00B050"/>
          <w:sz w:val="28"/>
          <w:szCs w:val="28"/>
        </w:rPr>
        <w:t xml:space="preserve">Please provide proofs like, admission letters or identity cards or higher degree certificates for higher education. </w:t>
      </w:r>
      <w:r w:rsidR="00077E5A">
        <w:rPr>
          <w:rFonts w:ascii="Times New Roman" w:hAnsi="Times New Roman" w:cs="Times New Roman"/>
          <w:color w:val="00B050"/>
          <w:sz w:val="28"/>
          <w:szCs w:val="28"/>
        </w:rPr>
        <w:t xml:space="preserve">(Provided Link) </w:t>
      </w:r>
    </w:p>
    <w:p w:rsidR="002054DD" w:rsidRPr="00EA11E5" w:rsidRDefault="002054DD" w:rsidP="00EA11E5">
      <w:pPr>
        <w:pStyle w:val="ListParagraph"/>
        <w:numPr>
          <w:ilvl w:val="0"/>
          <w:numId w:val="4"/>
        </w:numPr>
        <w:contextualSpacing w:val="0"/>
        <w:jc w:val="both"/>
        <w:rPr>
          <w:rFonts w:ascii="Times New Roman" w:hAnsi="Times New Roman" w:cs="Times New Roman"/>
          <w:sz w:val="28"/>
          <w:szCs w:val="28"/>
        </w:rPr>
      </w:pPr>
      <w:r w:rsidRPr="00EA11E5">
        <w:rPr>
          <w:rFonts w:ascii="Times New Roman" w:hAnsi="Times New Roman" w:cs="Times New Roman"/>
          <w:sz w:val="28"/>
          <w:szCs w:val="28"/>
        </w:rPr>
        <w:t xml:space="preserve">Please provide the list of the Number of outgoing student’s year wise during the last five years in this metric which should match with the data for the metric id. 2.6.3.1. </w:t>
      </w:r>
    </w:p>
    <w:p w:rsidR="002054DD" w:rsidRPr="00EA11E5" w:rsidRDefault="002054DD" w:rsidP="00EA11E5">
      <w:pPr>
        <w:pStyle w:val="ListParagraph"/>
        <w:numPr>
          <w:ilvl w:val="0"/>
          <w:numId w:val="4"/>
        </w:numPr>
        <w:contextualSpacing w:val="0"/>
        <w:jc w:val="both"/>
        <w:rPr>
          <w:rFonts w:ascii="Times New Roman" w:hAnsi="Times New Roman" w:cs="Times New Roman"/>
          <w:sz w:val="28"/>
          <w:szCs w:val="28"/>
        </w:rPr>
      </w:pPr>
      <w:r w:rsidRPr="00EA11E5">
        <w:rPr>
          <w:rFonts w:ascii="Times New Roman" w:hAnsi="Times New Roman" w:cs="Times New Roman"/>
          <w:sz w:val="28"/>
          <w:szCs w:val="28"/>
        </w:rPr>
        <w:t>Please provide the required details in the prescribed data template, as the incomplete entries should not be considered.</w:t>
      </w:r>
    </w:p>
    <w:p w:rsidR="002054DD" w:rsidRPr="00E1743D" w:rsidRDefault="002054DD" w:rsidP="002054DD">
      <w:pPr>
        <w:jc w:val="both"/>
        <w:rPr>
          <w:rFonts w:ascii="Times New Roman" w:hAnsi="Times New Roman" w:cs="Times New Roman"/>
          <w:color w:val="333333"/>
          <w:sz w:val="28"/>
          <w:szCs w:val="28"/>
          <w:shd w:val="clear" w:color="auto" w:fill="FFFFFF"/>
        </w:rPr>
      </w:pPr>
    </w:p>
    <w:p w:rsidR="002054DD" w:rsidRPr="00E1743D" w:rsidRDefault="002054DD" w:rsidP="002054DD">
      <w:pPr>
        <w:jc w:val="both"/>
        <w:rPr>
          <w:rFonts w:ascii="Times New Roman" w:hAnsi="Times New Roman" w:cs="Times New Roman"/>
          <w:color w:val="333333"/>
          <w:sz w:val="28"/>
          <w:szCs w:val="28"/>
          <w:shd w:val="clear" w:color="auto" w:fill="FFFFFF"/>
        </w:rPr>
      </w:pPr>
    </w:p>
    <w:p w:rsidR="002054DD" w:rsidRPr="00E1743D" w:rsidRDefault="002054DD" w:rsidP="002054DD">
      <w:pPr>
        <w:jc w:val="both"/>
        <w:rPr>
          <w:rFonts w:ascii="Times New Roman" w:hAnsi="Times New Roman" w:cs="Times New Roman"/>
          <w:color w:val="333333"/>
          <w:sz w:val="28"/>
          <w:szCs w:val="28"/>
          <w:shd w:val="clear" w:color="auto" w:fill="FFFFFF"/>
        </w:rPr>
      </w:pPr>
    </w:p>
    <w:p w:rsidR="002054DD" w:rsidRPr="00E1743D" w:rsidRDefault="002054DD" w:rsidP="002054DD">
      <w:pPr>
        <w:jc w:val="both"/>
        <w:rPr>
          <w:rFonts w:ascii="Times New Roman" w:hAnsi="Times New Roman" w:cs="Times New Roman"/>
          <w:b/>
          <w:sz w:val="28"/>
          <w:szCs w:val="28"/>
        </w:rPr>
      </w:pPr>
      <w:r w:rsidRPr="00E1743D">
        <w:rPr>
          <w:rFonts w:ascii="Times New Roman" w:hAnsi="Times New Roman" w:cs="Times New Roman"/>
          <w:b/>
          <w:sz w:val="28"/>
          <w:szCs w:val="28"/>
        </w:rPr>
        <w:t xml:space="preserve">Response of HEI: </w:t>
      </w:r>
    </w:p>
    <w:p w:rsidR="002054DD" w:rsidRDefault="002054DD" w:rsidP="002054DD">
      <w:pPr>
        <w:jc w:val="both"/>
        <w:rPr>
          <w:rFonts w:ascii="Times New Roman" w:hAnsi="Times New Roman" w:cs="Times New Roman"/>
          <w:sz w:val="28"/>
          <w:szCs w:val="28"/>
        </w:rPr>
      </w:pPr>
      <w:r w:rsidRPr="00E1743D">
        <w:rPr>
          <w:rFonts w:ascii="Times New Roman" w:hAnsi="Times New Roman" w:cs="Times New Roman"/>
          <w:sz w:val="28"/>
          <w:szCs w:val="28"/>
        </w:rPr>
        <w:t>The document in support as per the DVV findings is provided. Please find the below web-links for your kind perusal.</w:t>
      </w:r>
    </w:p>
    <w:p w:rsidR="00E83428" w:rsidRPr="00992F2F" w:rsidRDefault="00E83428" w:rsidP="00E83428">
      <w:pPr>
        <w:rPr>
          <w:rFonts w:ascii="Times New Roman" w:hAnsi="Times New Roman" w:cs="Times New Roman"/>
          <w:b/>
          <w:color w:val="7030A0"/>
          <w:sz w:val="28"/>
          <w:szCs w:val="28"/>
        </w:rPr>
      </w:pPr>
      <w:r w:rsidRPr="00992F2F">
        <w:rPr>
          <w:rFonts w:ascii="Times New Roman" w:hAnsi="Times New Roman" w:cs="Times New Roman"/>
          <w:b/>
          <w:color w:val="7030A0"/>
          <w:sz w:val="28"/>
          <w:szCs w:val="28"/>
        </w:rPr>
        <w:t xml:space="preserve">5.2.1. </w:t>
      </w:r>
      <w:r>
        <w:rPr>
          <w:rFonts w:ascii="Times New Roman" w:hAnsi="Times New Roman" w:cs="Times New Roman"/>
          <w:b/>
          <w:color w:val="7030A0"/>
          <w:sz w:val="28"/>
          <w:szCs w:val="28"/>
        </w:rPr>
        <w:t>Data Template Link</w:t>
      </w:r>
    </w:p>
    <w:p w:rsidR="00803C10" w:rsidRPr="00992F2F" w:rsidRDefault="00992F2F" w:rsidP="006167E3">
      <w:pPr>
        <w:rPr>
          <w:rFonts w:ascii="Times New Roman" w:hAnsi="Times New Roman" w:cs="Times New Roman"/>
          <w:b/>
          <w:color w:val="7030A0"/>
          <w:sz w:val="28"/>
          <w:szCs w:val="28"/>
        </w:rPr>
      </w:pPr>
      <w:r w:rsidRPr="00992F2F">
        <w:rPr>
          <w:rFonts w:ascii="Times New Roman" w:hAnsi="Times New Roman" w:cs="Times New Roman"/>
          <w:b/>
          <w:color w:val="7030A0"/>
          <w:sz w:val="28"/>
          <w:szCs w:val="28"/>
        </w:rPr>
        <w:t>5.2.1. Percentage of Placement- Certificates</w:t>
      </w:r>
    </w:p>
    <w:p w:rsidR="001249E4" w:rsidRPr="001249E4" w:rsidRDefault="001249E4" w:rsidP="001249E4">
      <w:pPr>
        <w:rPr>
          <w:rFonts w:ascii="Times New Roman" w:hAnsi="Times New Roman" w:cs="Times New Roman"/>
          <w:b/>
          <w:color w:val="7030A0"/>
          <w:sz w:val="28"/>
          <w:szCs w:val="28"/>
        </w:rPr>
      </w:pPr>
      <w:r w:rsidRPr="001249E4">
        <w:rPr>
          <w:rFonts w:ascii="Times New Roman" w:hAnsi="Times New Roman" w:cs="Times New Roman"/>
          <w:b/>
          <w:color w:val="7030A0"/>
          <w:sz w:val="28"/>
          <w:szCs w:val="28"/>
        </w:rPr>
        <w:t xml:space="preserve">5.2.1.1 Number </w:t>
      </w:r>
      <w:proofErr w:type="gramStart"/>
      <w:r w:rsidRPr="001249E4">
        <w:rPr>
          <w:rFonts w:ascii="Times New Roman" w:hAnsi="Times New Roman" w:cs="Times New Roman"/>
          <w:b/>
          <w:color w:val="7030A0"/>
          <w:sz w:val="28"/>
          <w:szCs w:val="28"/>
        </w:rPr>
        <w:t>of  Outgoing</w:t>
      </w:r>
      <w:proofErr w:type="gramEnd"/>
      <w:r w:rsidRPr="001249E4">
        <w:rPr>
          <w:rFonts w:ascii="Times New Roman" w:hAnsi="Times New Roman" w:cs="Times New Roman"/>
          <w:b/>
          <w:color w:val="7030A0"/>
          <w:sz w:val="28"/>
          <w:szCs w:val="28"/>
        </w:rPr>
        <w:t xml:space="preserve"> Students Progress To Higher Education</w:t>
      </w:r>
    </w:p>
    <w:p w:rsidR="001249E4" w:rsidRDefault="001249E4" w:rsidP="006167E3">
      <w:pPr>
        <w:rPr>
          <w:rFonts w:ascii="Times New Roman" w:hAnsi="Times New Roman" w:cs="Times New Roman"/>
          <w:color w:val="333333"/>
          <w:sz w:val="28"/>
          <w:szCs w:val="28"/>
        </w:rPr>
      </w:pPr>
    </w:p>
    <w:p w:rsidR="002054DD" w:rsidRPr="00803C10" w:rsidRDefault="006167E3" w:rsidP="00803C10">
      <w:pPr>
        <w:jc w:val="both"/>
        <w:rPr>
          <w:rFonts w:ascii="Times New Roman" w:hAnsi="Times New Roman" w:cs="Times New Roman"/>
          <w:b/>
          <w:bCs/>
          <w:color w:val="333333"/>
          <w:sz w:val="28"/>
          <w:szCs w:val="28"/>
        </w:rPr>
      </w:pPr>
      <w:r w:rsidRPr="00803C10">
        <w:rPr>
          <w:rFonts w:ascii="Times New Roman" w:hAnsi="Times New Roman" w:cs="Times New Roman"/>
          <w:color w:val="333333"/>
          <w:sz w:val="28"/>
          <w:szCs w:val="28"/>
        </w:rPr>
        <w:t>    2.6.3.2. </w:t>
      </w:r>
      <w:r w:rsidRPr="00803C10">
        <w:rPr>
          <w:rStyle w:val="Strong"/>
          <w:rFonts w:ascii="Times New Roman" w:hAnsi="Times New Roman" w:cs="Times New Roman"/>
          <w:color w:val="333333"/>
          <w:sz w:val="28"/>
          <w:szCs w:val="28"/>
        </w:rPr>
        <w:t xml:space="preserve">Number of final year students </w:t>
      </w:r>
    </w:p>
    <w:tbl>
      <w:tblPr>
        <w:tblStyle w:val="TableGrid"/>
        <w:tblW w:w="9317" w:type="dxa"/>
        <w:jc w:val="center"/>
        <w:tblLook w:val="04A0"/>
      </w:tblPr>
      <w:tblGrid>
        <w:gridCol w:w="1863"/>
        <w:gridCol w:w="1863"/>
        <w:gridCol w:w="1863"/>
        <w:gridCol w:w="1864"/>
        <w:gridCol w:w="1864"/>
      </w:tblGrid>
      <w:tr w:rsidR="006167E3" w:rsidRPr="006167E3" w:rsidTr="006167E3">
        <w:trPr>
          <w:trHeight w:val="630"/>
          <w:jc w:val="center"/>
        </w:trPr>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2022-23</w:t>
            </w:r>
          </w:p>
        </w:tc>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2021-22</w:t>
            </w:r>
          </w:p>
        </w:tc>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2020-21</w:t>
            </w:r>
          </w:p>
        </w:tc>
        <w:tc>
          <w:tcPr>
            <w:tcW w:w="1864"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2019-20</w:t>
            </w:r>
          </w:p>
        </w:tc>
        <w:tc>
          <w:tcPr>
            <w:tcW w:w="1864" w:type="dxa"/>
            <w:vAlign w:val="center"/>
          </w:tcPr>
          <w:p w:rsidR="00803C10" w:rsidRDefault="00803C10" w:rsidP="006167E3">
            <w:pPr>
              <w:jc w:val="center"/>
              <w:rPr>
                <w:rFonts w:ascii="Times New Roman" w:hAnsi="Times New Roman" w:cs="Times New Roman"/>
                <w:sz w:val="28"/>
                <w:szCs w:val="28"/>
              </w:rPr>
            </w:pPr>
          </w:p>
          <w:p w:rsid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2018-19</w:t>
            </w:r>
          </w:p>
          <w:p w:rsidR="00803C10" w:rsidRPr="006167E3" w:rsidRDefault="00803C10" w:rsidP="006167E3">
            <w:pPr>
              <w:jc w:val="center"/>
              <w:rPr>
                <w:rFonts w:ascii="Times New Roman" w:hAnsi="Times New Roman" w:cs="Times New Roman"/>
                <w:sz w:val="28"/>
                <w:szCs w:val="28"/>
              </w:rPr>
            </w:pPr>
          </w:p>
        </w:tc>
      </w:tr>
      <w:tr w:rsidR="006167E3" w:rsidRPr="006167E3" w:rsidTr="006167E3">
        <w:trPr>
          <w:trHeight w:val="682"/>
          <w:jc w:val="center"/>
        </w:trPr>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254</w:t>
            </w:r>
          </w:p>
        </w:tc>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279</w:t>
            </w:r>
          </w:p>
        </w:tc>
        <w:tc>
          <w:tcPr>
            <w:tcW w:w="1863"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261</w:t>
            </w:r>
          </w:p>
        </w:tc>
        <w:tc>
          <w:tcPr>
            <w:tcW w:w="1864" w:type="dxa"/>
            <w:vAlign w:val="center"/>
          </w:tcPr>
          <w:p w:rsidR="006167E3" w:rsidRP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227</w:t>
            </w:r>
          </w:p>
        </w:tc>
        <w:tc>
          <w:tcPr>
            <w:tcW w:w="1864" w:type="dxa"/>
            <w:vAlign w:val="center"/>
          </w:tcPr>
          <w:p w:rsidR="006167E3" w:rsidRDefault="006167E3" w:rsidP="006167E3">
            <w:pPr>
              <w:jc w:val="center"/>
              <w:rPr>
                <w:rFonts w:ascii="Times New Roman" w:hAnsi="Times New Roman" w:cs="Times New Roman"/>
                <w:sz w:val="28"/>
                <w:szCs w:val="28"/>
              </w:rPr>
            </w:pPr>
            <w:r w:rsidRPr="006167E3">
              <w:rPr>
                <w:rFonts w:ascii="Times New Roman" w:hAnsi="Times New Roman" w:cs="Times New Roman"/>
                <w:sz w:val="28"/>
                <w:szCs w:val="28"/>
              </w:rPr>
              <w:t>207</w:t>
            </w:r>
          </w:p>
          <w:p w:rsidR="00803C10" w:rsidRPr="006167E3" w:rsidRDefault="00803C10" w:rsidP="006167E3">
            <w:pPr>
              <w:jc w:val="center"/>
              <w:rPr>
                <w:rFonts w:ascii="Times New Roman" w:hAnsi="Times New Roman" w:cs="Times New Roman"/>
                <w:sz w:val="28"/>
                <w:szCs w:val="28"/>
              </w:rPr>
            </w:pPr>
          </w:p>
        </w:tc>
      </w:tr>
    </w:tbl>
    <w:p w:rsidR="00E4427C" w:rsidRDefault="00E4427C" w:rsidP="006167E3">
      <w:pPr>
        <w:jc w:val="center"/>
      </w:pPr>
    </w:p>
    <w:sectPr w:rsidR="00E4427C" w:rsidSect="005A27EA">
      <w:pgSz w:w="11906" w:h="16838"/>
      <w:pgMar w:top="36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2AD7"/>
    <w:multiLevelType w:val="hybridMultilevel"/>
    <w:tmpl w:val="8EACC3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BD36BB7"/>
    <w:multiLevelType w:val="hybridMultilevel"/>
    <w:tmpl w:val="58E4962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5F1679D"/>
    <w:multiLevelType w:val="hybridMultilevel"/>
    <w:tmpl w:val="77FA36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D8B0C01"/>
    <w:multiLevelType w:val="hybridMultilevel"/>
    <w:tmpl w:val="5ADAD4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characterSpacingControl w:val="doNotCompress"/>
  <w:compat>
    <w:useFELayout/>
  </w:compat>
  <w:rsids>
    <w:rsidRoot w:val="002054DD"/>
    <w:rsid w:val="00077E5A"/>
    <w:rsid w:val="00102424"/>
    <w:rsid w:val="001249E4"/>
    <w:rsid w:val="001813F9"/>
    <w:rsid w:val="002054DD"/>
    <w:rsid w:val="002A262F"/>
    <w:rsid w:val="006167E3"/>
    <w:rsid w:val="00803C10"/>
    <w:rsid w:val="00992F2F"/>
    <w:rsid w:val="00B4718B"/>
    <w:rsid w:val="00C9204A"/>
    <w:rsid w:val="00CF74C7"/>
    <w:rsid w:val="00E4427C"/>
    <w:rsid w:val="00E83428"/>
    <w:rsid w:val="00EA1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6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54DD"/>
    <w:rPr>
      <w:b/>
      <w:bCs/>
    </w:rPr>
  </w:style>
  <w:style w:type="paragraph" w:styleId="ListParagraph">
    <w:name w:val="List Paragraph"/>
    <w:basedOn w:val="Normal"/>
    <w:uiPriority w:val="34"/>
    <w:qFormat/>
    <w:rsid w:val="002054DD"/>
    <w:pPr>
      <w:ind w:left="720"/>
      <w:contextualSpacing/>
    </w:pPr>
  </w:style>
  <w:style w:type="paragraph" w:styleId="Header">
    <w:name w:val="header"/>
    <w:basedOn w:val="Normal"/>
    <w:link w:val="HeaderChar"/>
    <w:uiPriority w:val="99"/>
    <w:semiHidden/>
    <w:unhideWhenUsed/>
    <w:rsid w:val="002054D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054DD"/>
  </w:style>
  <w:style w:type="paragraph" w:styleId="NormalWeb">
    <w:name w:val="Normal (Web)"/>
    <w:basedOn w:val="Normal"/>
    <w:uiPriority w:val="99"/>
    <w:unhideWhenUsed/>
    <w:rsid w:val="002054D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TableGrid">
    <w:name w:val="Table Grid"/>
    <w:basedOn w:val="TableNormal"/>
    <w:uiPriority w:val="59"/>
    <w:rsid w:val="006167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dmin</dc:creator>
  <cp:keywords/>
  <dc:description/>
  <cp:lastModifiedBy>BALAJI</cp:lastModifiedBy>
  <cp:revision>9</cp:revision>
  <dcterms:created xsi:type="dcterms:W3CDTF">2024-08-03T08:53:00Z</dcterms:created>
  <dcterms:modified xsi:type="dcterms:W3CDTF">2024-08-04T07:04:00Z</dcterms:modified>
</cp:coreProperties>
</file>